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50D3DDE0"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0C5F8A">
        <w:rPr>
          <w:rFonts w:ascii="Sylfaen" w:hAnsi="Sylfaen" w:cs="Sylfaen"/>
          <w:b/>
          <w:lang w:val="ka-GE"/>
        </w:rPr>
        <w:t>აპარატის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2BA0533D"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 xml:space="preserve">ქიმიურ-ლაბორატორიული ლაბორატორიისათვის </w:t>
      </w:r>
      <w:r w:rsidR="000C5F8A">
        <w:rPr>
          <w:rFonts w:ascii="Sylfaen" w:hAnsi="Sylfaen" w:cs="Sylfaen"/>
          <w:b/>
          <w:lang w:val="ka-GE"/>
        </w:rPr>
        <w:t>აპარატის</w:t>
      </w:r>
      <w:r w:rsidR="00C654A2">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30CC30FD"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0C5F8A">
        <w:rPr>
          <w:rFonts w:ascii="Sylfaen" w:hAnsi="Sylfaen" w:cs="Sylfaen"/>
          <w:lang w:val="ka-GE"/>
        </w:rPr>
        <w:t>აპარატის</w:t>
      </w:r>
      <w:r w:rsidR="0059335B">
        <w:rPr>
          <w:rFonts w:ascii="Sylfaen" w:hAnsi="Sylfaen" w:cs="Sylfaen"/>
          <w:lang w:val="ka-GE"/>
        </w:rPr>
        <w:t xml:space="preserve"> მიწოდება</w:t>
      </w:r>
      <w:r w:rsidR="000C5F8A">
        <w:rPr>
          <w:rFonts w:ascii="Sylfaen" w:hAnsi="Sylfaen" w:cs="Sylfaen"/>
          <w:lang w:val="ka-GE"/>
        </w:rPr>
        <w:t xml:space="preserve">. </w:t>
      </w:r>
      <w:r w:rsidR="0059335B">
        <w:rPr>
          <w:rFonts w:ascii="Sylfaen" w:hAnsi="Sylfaen" w:cs="Sylfaen"/>
          <w:lang w:val="ka-GE"/>
        </w:rPr>
        <w:t xml:space="preserve"> </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116310E4"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0C5F8A">
        <w:rPr>
          <w:rFonts w:ascii="Sylfaen" w:hAnsi="Sylfaen" w:cs="Sylfaen"/>
          <w:lang w:val="ka-GE"/>
        </w:rPr>
        <w:t xml:space="preserve">-ისა და </w:t>
      </w:r>
      <w:r w:rsidR="00DD75ED">
        <w:rPr>
          <w:rFonts w:ascii="Sylfaen" w:hAnsi="Sylfaen" w:cs="Sylfaen"/>
          <w:lang w:val="ka-GE"/>
        </w:rPr>
        <w:t xml:space="preserve">დანართი N2-ის </w:t>
      </w:r>
      <w:r w:rsidR="000C5F8A">
        <w:rPr>
          <w:rFonts w:ascii="Sylfaen" w:hAnsi="Sylfaen" w:cs="Sylfaen"/>
          <w:lang w:val="ka-GE"/>
        </w:rPr>
        <w:t>სახით</w:t>
      </w:r>
      <w:r>
        <w:rPr>
          <w:rFonts w:ascii="Sylfaen" w:hAnsi="Sylfaen" w:cs="Sylfaen"/>
          <w:lang w:val="ka-GE"/>
        </w:rPr>
        <w:t xml:space="preserve">, სადაც </w:t>
      </w:r>
      <w:r w:rsidR="00DD75ED">
        <w:rPr>
          <w:rFonts w:ascii="Sylfaen" w:hAnsi="Sylfaen" w:cs="Sylfaen"/>
          <w:lang w:val="ka-GE"/>
        </w:rPr>
        <w:t xml:space="preserve">დანართ N1-ში </w:t>
      </w:r>
      <w:r>
        <w:rPr>
          <w:rFonts w:ascii="Sylfaen" w:hAnsi="Sylfaen" w:cs="Sylfaen"/>
          <w:lang w:val="ka-GE"/>
        </w:rPr>
        <w:t>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4F34793C" w14:textId="7A6710B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5AAAF0F3" w14:textId="1089D62F" w:rsidR="00FD0815" w:rsidRPr="00B04164" w:rsidRDefault="00056A31" w:rsidP="00386E66">
      <w:pPr>
        <w:jc w:val="both"/>
        <w:rPr>
          <w:rFonts w:ascii="Sylfaen" w:hAnsi="Sylfaen"/>
          <w:b/>
          <w:lang w:val="ka-GE"/>
        </w:rPr>
      </w:pPr>
      <w:bookmarkStart w:id="0" w:name="_GoBack"/>
      <w:bookmarkEnd w:id="0"/>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3E4E5943"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 xml:space="preserve">მისამართზე: ქ.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lastRenderedPageBreak/>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0C5F8A" w:rsidRDefault="008267D8" w:rsidP="008267D8">
      <w:pPr>
        <w:spacing w:after="0" w:line="360" w:lineRule="auto"/>
        <w:jc w:val="both"/>
        <w:rPr>
          <w:rFonts w:ascii="Sylfaen" w:hAnsi="Sylfaen"/>
          <w:b/>
          <w:color w:val="FF0000"/>
          <w:lang w:val="ka-GE"/>
        </w:rPr>
      </w:pPr>
      <w:r w:rsidRPr="000C5F8A">
        <w:rPr>
          <w:rFonts w:ascii="Sylfaen" w:hAnsi="Sylfaen"/>
          <w:b/>
          <w:color w:val="FF0000"/>
          <w:lang w:val="ka-GE"/>
        </w:rPr>
        <w:lastRenderedPageBreak/>
        <w:t xml:space="preserve">გავეცანი </w:t>
      </w:r>
    </w:p>
    <w:p w14:paraId="1F757F96" w14:textId="77777777" w:rsidR="008267D8" w:rsidRPr="000C5F8A" w:rsidRDefault="008267D8" w:rsidP="008267D8">
      <w:pPr>
        <w:spacing w:after="0" w:line="360" w:lineRule="auto"/>
        <w:jc w:val="both"/>
        <w:rPr>
          <w:rFonts w:ascii="Sylfaen" w:hAnsi="Sylfaen"/>
          <w:color w:val="FF0000"/>
          <w:lang w:val="ka-GE"/>
        </w:rPr>
      </w:pPr>
    </w:p>
    <w:p w14:paraId="79AC668B" w14:textId="77777777" w:rsidR="008267D8" w:rsidRPr="000C5F8A" w:rsidRDefault="008267D8" w:rsidP="008267D8">
      <w:pPr>
        <w:spacing w:after="0" w:line="360" w:lineRule="auto"/>
        <w:jc w:val="both"/>
        <w:rPr>
          <w:rFonts w:ascii="Sylfaen" w:hAnsi="Sylfaen"/>
          <w:color w:val="FF0000"/>
          <w:lang w:val="ka-GE"/>
        </w:rPr>
      </w:pPr>
      <w:r w:rsidRPr="000C5F8A">
        <w:rPr>
          <w:rFonts w:ascii="Sylfaen" w:hAnsi="Sylfaen"/>
          <w:color w:val="FF0000"/>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FD08" w14:textId="77777777" w:rsidR="00F67E8C" w:rsidRDefault="00F67E8C" w:rsidP="007902EA">
      <w:pPr>
        <w:spacing w:after="0" w:line="240" w:lineRule="auto"/>
      </w:pPr>
      <w:r>
        <w:separator/>
      </w:r>
    </w:p>
  </w:endnote>
  <w:endnote w:type="continuationSeparator" w:id="0">
    <w:p w14:paraId="7AAD49E9" w14:textId="77777777" w:rsidR="00F67E8C" w:rsidRDefault="00F67E8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48D9089" w:rsidR="004A3BD8" w:rsidRDefault="004A3BD8">
        <w:pPr>
          <w:pStyle w:val="Footer"/>
          <w:jc w:val="right"/>
        </w:pPr>
        <w:r>
          <w:fldChar w:fldCharType="begin"/>
        </w:r>
        <w:r>
          <w:instrText xml:space="preserve"> PAGE   \* MERGEFORMAT </w:instrText>
        </w:r>
        <w:r>
          <w:fldChar w:fldCharType="separate"/>
        </w:r>
        <w:r w:rsidR="003D4AA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2EB2" w14:textId="77777777" w:rsidR="00F67E8C" w:rsidRDefault="00F67E8C" w:rsidP="007902EA">
      <w:pPr>
        <w:spacing w:after="0" w:line="240" w:lineRule="auto"/>
      </w:pPr>
      <w:r>
        <w:separator/>
      </w:r>
    </w:p>
  </w:footnote>
  <w:footnote w:type="continuationSeparator" w:id="0">
    <w:p w14:paraId="73A58CCE" w14:textId="77777777" w:rsidR="00F67E8C" w:rsidRDefault="00F67E8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4AAA"/>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67E8C"/>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2661-A6BE-4B49-92B3-4E915267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23</cp:revision>
  <cp:lastPrinted>2015-07-27T06:36:00Z</cp:lastPrinted>
  <dcterms:created xsi:type="dcterms:W3CDTF">2021-02-08T20:05:00Z</dcterms:created>
  <dcterms:modified xsi:type="dcterms:W3CDTF">2022-02-11T06:48:00Z</dcterms:modified>
</cp:coreProperties>
</file>